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Список участников </w:t>
      </w:r>
    </w:p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тренировочного сбора ассистентов ПФЛ</w:t>
      </w:r>
    </w:p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Нижний Новгород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20-21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rPr>
          <w:rFonts w:ascii="Times New Roman" w:cs="Times New Roman" w:hAnsi="Times New Roman" w:eastAsia="Times New Roman"/>
          <w:shd w:val="clear" w:color="auto" w:fill="ffff00"/>
        </w:rPr>
      </w:pP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УЧАСТНИКИ – </w:t>
      </w:r>
      <w:r>
        <w:rPr>
          <w:rFonts w:ascii="Times New Roman" w:hAnsi="Times New Roman"/>
          <w:rtl w:val="0"/>
          <w:lang w:val="ru-RU"/>
        </w:rPr>
        <w:t xml:space="preserve">13 </w:t>
      </w:r>
      <w:r>
        <w:rPr>
          <w:rFonts w:ascii="Times New Roman" w:hAnsi="Times New Roman" w:hint="default"/>
          <w:rtl w:val="0"/>
          <w:lang w:val="ru-RU"/>
        </w:rPr>
        <w:t>ЧЕЛОВЕК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БОНДАРЕНКО Артём</w:t>
      </w:r>
      <w:r>
        <w:rPr>
          <w:rFonts w:ascii="Times New Roman" w:hAnsi="Times New Roman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rtl w:val="0"/>
          <w:lang w:val="ru-RU"/>
        </w:rPr>
        <w:t>Саранск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ВЕРХНЕВ Анатолий</w:t>
        <w:tab/>
        <w:tab/>
        <w:t>Нижний Новгород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КОВАЛЕНКО Герман</w:t>
        <w:tab/>
        <w:tab/>
        <w:t xml:space="preserve">Казань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КРИВОЗУБОВ Андрей</w:t>
        <w:tab/>
        <w:tab/>
        <w:t>Самара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КРЮКОВ Александр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Саранск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ПАВЛОВ Александр</w:t>
        <w:tab/>
        <w:tab/>
        <w:t>Саратов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РУБЦОВ Евгений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Нижний Новгород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САХНО Александр</w:t>
        <w:tab/>
        <w:tab/>
        <w:t>Ижевск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СНЕГИРЕВ Олег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Нижний Новгород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УСТИНОВ Даниил</w:t>
        <w:tab/>
        <w:tab/>
        <w:t>Павлово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ФЕДУЛЕЕВ Роман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Пензенская область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ФРАНЦУЗОВ Владислав</w:t>
        <w:tab/>
        <w:t>Нижнекамск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РОДИОНОВ Алексей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Чехов</w:t>
      </w:r>
    </w:p>
    <w:p>
      <w:pPr>
        <w:pStyle w:val="No Spacing"/>
        <w:ind w:left="1004" w:firstLine="0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*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судьи МП и ЮФЛ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Программа</w:t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тренировочного сбора ассистентов ПФЛ</w:t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Нижний Новгород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июля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13.00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16.00 </w:t>
      </w:r>
      <w:r>
        <w:rPr>
          <w:rFonts w:ascii="Times New Roman" w:hAnsi="Times New Roman" w:hint="default"/>
          <w:rtl w:val="0"/>
          <w:lang w:val="ru-RU"/>
        </w:rPr>
        <w:t xml:space="preserve">заезд иногородних участников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«Маринс Парк Отель»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Советская</w:t>
      </w:r>
      <w:r>
        <w:rPr>
          <w:rFonts w:ascii="Times New Roman" w:hAnsi="Times New Roman"/>
          <w:b w:val="1"/>
          <w:bCs w:val="1"/>
          <w:rtl w:val="0"/>
          <w:lang w:val="ru-RU"/>
        </w:rPr>
        <w:t>, 12)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14.30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15.30 </w:t>
      </w:r>
      <w:r>
        <w:rPr>
          <w:rFonts w:ascii="Times New Roman" w:hAnsi="Times New Roman" w:hint="default"/>
          <w:rtl w:val="0"/>
          <w:lang w:val="ru-RU"/>
        </w:rPr>
        <w:t xml:space="preserve">обед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16.00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20.00 </w:t>
      </w:r>
      <w:r>
        <w:rPr>
          <w:rFonts w:ascii="Times New Roman" w:hAnsi="Times New Roman" w:hint="default"/>
          <w:rtl w:val="0"/>
          <w:lang w:val="ru-RU"/>
        </w:rPr>
        <w:t>теоретическое занятие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тестирование по Правилам игры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18.00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18.15 </w:t>
      </w:r>
      <w:r>
        <w:rPr>
          <w:rFonts w:ascii="Times New Roman" w:hAnsi="Times New Roman" w:hint="default"/>
          <w:rtl w:val="0"/>
          <w:lang w:val="ru-RU"/>
        </w:rPr>
        <w:t>кофе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брейк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20.00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21.00 </w:t>
      </w:r>
      <w:r>
        <w:rPr>
          <w:rFonts w:ascii="Times New Roman" w:hAnsi="Times New Roman" w:hint="default"/>
          <w:rtl w:val="0"/>
          <w:lang w:val="ru-RU"/>
        </w:rPr>
        <w:t xml:space="preserve">ужин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июля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ru-RU"/>
        </w:rPr>
        <w:t xml:space="preserve">7.30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8.30 </w:t>
      </w:r>
      <w:r>
        <w:rPr>
          <w:rFonts w:ascii="Times New Roman" w:hAnsi="Times New Roman" w:hint="default"/>
          <w:rtl w:val="0"/>
          <w:lang w:val="ru-RU"/>
        </w:rPr>
        <w:t xml:space="preserve">завтрак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9.00 </w:t>
      </w:r>
      <w:r>
        <w:rPr>
          <w:rFonts w:ascii="Times New Roman" w:hAnsi="Times New Roman" w:hint="default"/>
          <w:rtl w:val="0"/>
          <w:lang w:val="ru-RU"/>
        </w:rPr>
        <w:t xml:space="preserve">отъезд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гостиница – стадион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иногородние участники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12.00 </w:t>
      </w:r>
      <w:r>
        <w:rPr>
          <w:rFonts w:ascii="Times New Roman" w:hAnsi="Times New Roman" w:hint="default"/>
          <w:rtl w:val="0"/>
          <w:lang w:val="ru-RU"/>
        </w:rPr>
        <w:t>тест по физ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подготовке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ФОК «Мещерский»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Карла Маркса</w:t>
      </w:r>
      <w:r>
        <w:rPr>
          <w:rFonts w:ascii="Times New Roman" w:hAnsi="Times New Roman"/>
          <w:b w:val="1"/>
          <w:bCs w:val="1"/>
          <w:rtl w:val="0"/>
          <w:lang w:val="ru-RU"/>
        </w:rPr>
        <w:t>, 21)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12.00 </w:t>
      </w:r>
      <w:r>
        <w:rPr>
          <w:rFonts w:ascii="Times New Roman" w:hAnsi="Times New Roman" w:hint="default"/>
          <w:rtl w:val="0"/>
          <w:lang w:val="ru-RU"/>
        </w:rPr>
        <w:t xml:space="preserve">– отъезд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стадион – гостиница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участники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12.30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13.30 </w:t>
      </w:r>
      <w:r>
        <w:rPr>
          <w:rFonts w:ascii="Times New Roman" w:hAnsi="Times New Roman" w:hint="default"/>
          <w:rtl w:val="0"/>
          <w:lang w:val="ru-RU"/>
        </w:rPr>
        <w:t xml:space="preserve">обед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всех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14.00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16.00 </w:t>
      </w:r>
      <w:r>
        <w:rPr>
          <w:rFonts w:ascii="Times New Roman" w:hAnsi="Times New Roman" w:hint="default"/>
          <w:rtl w:val="0"/>
          <w:lang w:val="ru-RU"/>
        </w:rPr>
        <w:t>теоретическое занятие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</w:rPr>
      </w:pPr>
      <w:bookmarkStart w:name="_Hlk516946035" w:id="0"/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18.00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bookmarkEnd w:id="0"/>
      <w:r>
        <w:rPr>
          <w:rFonts w:ascii="Times New Roman" w:hAnsi="Times New Roman" w:hint="default"/>
          <w:rtl w:val="0"/>
          <w:lang w:val="ru-RU"/>
        </w:rPr>
        <w:t xml:space="preserve">выезд из гостиницы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для иногородних участников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Форма для сдачи теста по физической подготовке – </w:t>
      </w:r>
      <w:r>
        <w:rPr>
          <w:rFonts w:ascii="Times New Roman" w:hAnsi="Times New Roman"/>
          <w:b w:val="1"/>
          <w:bCs w:val="1"/>
          <w:rtl w:val="0"/>
          <w:lang w:val="en-US"/>
        </w:rPr>
        <w:t>adidas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spacing w:line="312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12" w:lineRule="auto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При себе иметь медицинские справки из врачебно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физкультурного диспансера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а также справки анализа ПЦР на отсутствие </w:t>
      </w:r>
      <w:r>
        <w:rPr>
          <w:rFonts w:ascii="Times New Roman" w:hAnsi="Times New Roman"/>
          <w:b w:val="1"/>
          <w:bCs w:val="1"/>
          <w:rtl w:val="0"/>
          <w:lang w:val="en-US"/>
        </w:rPr>
        <w:t>COVID</w:t>
      </w:r>
      <w:r>
        <w:rPr>
          <w:rFonts w:ascii="Times New Roman" w:hAnsi="Times New Roman"/>
          <w:b w:val="1"/>
          <w:bCs w:val="1"/>
          <w:rtl w:val="0"/>
          <w:lang w:val="ru-RU"/>
        </w:rPr>
        <w:t>-19 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полученные не ранее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чем за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дней до начала мероприятия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